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C6" w:rsidRDefault="000952C6" w:rsidP="000952C6">
      <w:pPr>
        <w:spacing w:after="0" w:line="240" w:lineRule="auto"/>
        <w:jc w:val="both"/>
      </w:pPr>
    </w:p>
    <w:p w:rsidR="005D0D05" w:rsidRPr="00DE1076" w:rsidRDefault="005D0D05" w:rsidP="000952C6">
      <w:pPr>
        <w:spacing w:after="0" w:line="240" w:lineRule="auto"/>
        <w:jc w:val="both"/>
        <w:rPr>
          <w:b/>
        </w:rPr>
      </w:pPr>
      <w:r w:rsidRPr="00DE1076">
        <w:rPr>
          <w:b/>
        </w:rPr>
        <w:t>Bundesinnungsverband des Glaserhandwerks gewinnt „Good Practice Award“ der Euopean Agency for Saftey and Health at Work</w:t>
      </w:r>
      <w:r w:rsidR="00DE1076" w:rsidRPr="00DE1076">
        <w:rPr>
          <w:b/>
        </w:rPr>
        <w:t xml:space="preserve"> (Europäische Agentur für Sicherheit und Gesundheitsschutz am Arbeitsplatz).</w:t>
      </w:r>
    </w:p>
    <w:p w:rsidR="00DE1076" w:rsidRDefault="00DE1076" w:rsidP="000952C6">
      <w:pPr>
        <w:spacing w:after="0" w:line="240" w:lineRule="auto"/>
        <w:jc w:val="both"/>
      </w:pPr>
    </w:p>
    <w:p w:rsidR="00DE1076" w:rsidRDefault="00E06F15" w:rsidP="000952C6">
      <w:pPr>
        <w:spacing w:after="0" w:line="240" w:lineRule="auto"/>
        <w:jc w:val="both"/>
      </w:pPr>
      <w:r>
        <w:t>Auf europäischer Eben hat die EU</w:t>
      </w:r>
      <w:r w:rsidR="00B06CCF">
        <w:t>-</w:t>
      </w:r>
      <w:r>
        <w:t>OSHA den „Good Pactice Award“</w:t>
      </w:r>
      <w:r w:rsidR="00B06CCF">
        <w:t xml:space="preserve"> mit dem Titel „Gesunde Arbeitsplätze“</w:t>
      </w:r>
      <w:r>
        <w:t xml:space="preserve"> ausgeschrieben. </w:t>
      </w:r>
      <w:r w:rsidR="00B06CCF">
        <w:t>Hier hat sich d</w:t>
      </w:r>
      <w:r w:rsidR="00DE1076">
        <w:t>er BIV mit dem</w:t>
      </w:r>
      <w:r>
        <w:t xml:space="preserve"> von ihm erarbeitetem</w:t>
      </w:r>
      <w:r w:rsidR="00DE1076">
        <w:t xml:space="preserve"> Verfahren zum Ausbau von asbesthaltigem Fensterkitt und dem Asbestsachkundelehrgang zum Erwerb der Asbestsachkunde gem. Anlage 4c der TRGS 519 beworben.</w:t>
      </w:r>
      <w:r w:rsidR="00B06CCF">
        <w:t xml:space="preserve"> Um für die Teilnahme auf europäischer Ebene zugelassen zu werden, wurde eine deutsche Jury ei</w:t>
      </w:r>
      <w:r w:rsidR="00C926C8">
        <w:t>n</w:t>
      </w:r>
      <w:r w:rsidR="00B06CCF">
        <w:t>gesetzt</w:t>
      </w:r>
      <w:r w:rsidR="00C926C8">
        <w:t>;</w:t>
      </w:r>
      <w:bookmarkStart w:id="0" w:name="_GoBack"/>
      <w:bookmarkEnd w:id="0"/>
      <w:r w:rsidR="00B06CCF">
        <w:t xml:space="preserve"> diese hat den nationalen Teilnehmer dann ausgewählt und weiter gemeldet. Auf der europäischen Ebene gab es</w:t>
      </w:r>
      <w:r w:rsidR="00DE1076">
        <w:t xml:space="preserve"> </w:t>
      </w:r>
      <w:r w:rsidR="00B06CCF">
        <w:t>n</w:t>
      </w:r>
      <w:r w:rsidR="00DE1076">
        <w:t>eben der Bewerbung des BIV weitere 45 Bewerber</w:t>
      </w:r>
      <w:r w:rsidR="00B06CCF">
        <w:t>. Der</w:t>
      </w:r>
      <w:r w:rsidR="00DE1076">
        <w:t xml:space="preserve"> </w:t>
      </w:r>
      <w:r w:rsidR="00B06CCF">
        <w:t>Bundesinnungsverband des Glaserhandwerks ging hier</w:t>
      </w:r>
      <w:r w:rsidR="00DE1076">
        <w:t xml:space="preserve"> als einer von 5 Gewinnern hervor. </w:t>
      </w:r>
      <w:r w:rsidR="00A804B0">
        <w:t>Zu</w:t>
      </w:r>
      <w:r w:rsidR="00B06CCF">
        <w:t xml:space="preserve"> der</w:t>
      </w:r>
      <w:r w:rsidR="00A804B0">
        <w:t xml:space="preserve"> </w:t>
      </w:r>
      <w:r w:rsidR="00DE1076">
        <w:t>Preisübergabe</w:t>
      </w:r>
      <w:r w:rsidR="00A804B0">
        <w:t>,</w:t>
      </w:r>
      <w:r w:rsidR="00DE1076">
        <w:t xml:space="preserve"> </w:t>
      </w:r>
      <w:r w:rsidR="00A804B0">
        <w:t>die</w:t>
      </w:r>
      <w:r w:rsidR="00DE1076">
        <w:t xml:space="preserve"> am 12. + 13.11.2019 in Bilbao (Spanien) </w:t>
      </w:r>
      <w:r w:rsidR="00A804B0">
        <w:t xml:space="preserve">stattfand, wurden jeweils 2 Vertreter der Gewinner </w:t>
      </w:r>
      <w:r w:rsidR="000433C0">
        <w:t>auf Kosten der EU</w:t>
      </w:r>
      <w:r w:rsidR="00B06CCF">
        <w:t>-</w:t>
      </w:r>
      <w:r w:rsidR="000433C0">
        <w:t>OSHA eingeladen</w:t>
      </w:r>
      <w:r w:rsidR="00DE1076">
        <w:t xml:space="preserve">. Herr Hermann Fimpeler und Herr Stefan Wolter nahmen den Preis </w:t>
      </w:r>
      <w:r w:rsidR="000433C0">
        <w:t xml:space="preserve">für den BIV </w:t>
      </w:r>
      <w:r w:rsidR="00DE1076">
        <w:t xml:space="preserve">in Bilbao </w:t>
      </w:r>
      <w:r w:rsidR="00A804B0">
        <w:t>entgegen.</w:t>
      </w:r>
      <w:r w:rsidR="000433C0">
        <w:t xml:space="preserve"> Damit wurden einmal mehr die guten Leistungen und Tätigkeiten des Verbandes ausgezeichnet. </w:t>
      </w:r>
    </w:p>
    <w:p w:rsidR="00422116" w:rsidRDefault="00422116" w:rsidP="000952C6">
      <w:pPr>
        <w:spacing w:after="0" w:line="240" w:lineRule="auto"/>
        <w:jc w:val="both"/>
      </w:pPr>
    </w:p>
    <w:p w:rsidR="00CF4D17" w:rsidRDefault="00CF4D17" w:rsidP="00CF4D17">
      <w:pPr>
        <w:spacing w:after="0"/>
      </w:pPr>
    </w:p>
    <w:p w:rsidR="00422116" w:rsidRDefault="00422116" w:rsidP="000952C6">
      <w:pPr>
        <w:spacing w:after="0" w:line="240" w:lineRule="auto"/>
        <w:jc w:val="both"/>
      </w:pPr>
    </w:p>
    <w:p w:rsidR="00422116" w:rsidRDefault="00422116" w:rsidP="000952C6">
      <w:pPr>
        <w:spacing w:after="0" w:line="240" w:lineRule="auto"/>
        <w:jc w:val="both"/>
      </w:pPr>
    </w:p>
    <w:p w:rsidR="00025A86" w:rsidRDefault="00025A86" w:rsidP="000952C6">
      <w:pPr>
        <w:spacing w:after="0" w:line="240" w:lineRule="auto"/>
        <w:jc w:val="both"/>
      </w:pPr>
    </w:p>
    <w:sectPr w:rsidR="00025A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69"/>
    <w:rsid w:val="00025072"/>
    <w:rsid w:val="00025A86"/>
    <w:rsid w:val="000433C0"/>
    <w:rsid w:val="000952C6"/>
    <w:rsid w:val="00291CA3"/>
    <w:rsid w:val="00422116"/>
    <w:rsid w:val="004C5E8E"/>
    <w:rsid w:val="004F3C91"/>
    <w:rsid w:val="00531445"/>
    <w:rsid w:val="0055750B"/>
    <w:rsid w:val="005D0D05"/>
    <w:rsid w:val="00697779"/>
    <w:rsid w:val="006A3818"/>
    <w:rsid w:val="006A3B6E"/>
    <w:rsid w:val="00892C3C"/>
    <w:rsid w:val="00920669"/>
    <w:rsid w:val="009D6010"/>
    <w:rsid w:val="00A804B0"/>
    <w:rsid w:val="00B06CCF"/>
    <w:rsid w:val="00C52C3E"/>
    <w:rsid w:val="00C926C8"/>
    <w:rsid w:val="00CD1A8A"/>
    <w:rsid w:val="00CF4D17"/>
    <w:rsid w:val="00DE0837"/>
    <w:rsid w:val="00DE1076"/>
    <w:rsid w:val="00E06F15"/>
    <w:rsid w:val="00E81A22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1032</Characters>
  <Application>Microsoft Office Word</Application>
  <DocSecurity>0</DocSecurity>
  <Lines>24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Wolter</dc:creator>
  <cp:lastModifiedBy>Stefan Wolter</cp:lastModifiedBy>
  <cp:revision>4</cp:revision>
  <cp:lastPrinted>2019-12-13T07:58:00Z</cp:lastPrinted>
  <dcterms:created xsi:type="dcterms:W3CDTF">2019-12-13T07:33:00Z</dcterms:created>
  <dcterms:modified xsi:type="dcterms:W3CDTF">2019-12-13T08:16:00Z</dcterms:modified>
</cp:coreProperties>
</file>